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35"/>
        <w:ind w:left="120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附件 2：</w:t>
      </w:r>
    </w:p>
    <w:p>
      <w:pPr>
        <w:autoSpaceDE w:val="0"/>
        <w:autoSpaceDN w:val="0"/>
        <w:spacing w:line="589" w:lineRule="exact"/>
        <w:ind w:right="360"/>
        <w:jc w:val="both"/>
        <w:rPr>
          <w:rFonts w:hint="eastAsia" w:ascii="方正小标宋简体" w:hAnsi="仿宋" w:eastAsia="方正小标宋简体" w:cs="仿宋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589" w:lineRule="exact"/>
        <w:ind w:left="114" w:right="355"/>
        <w:jc w:val="center"/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</w:pPr>
      <w:r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  <w:t>辉煌 70 年·追梦新时代</w:t>
      </w:r>
    </w:p>
    <w:p>
      <w:pPr>
        <w:autoSpaceDE w:val="0"/>
        <w:autoSpaceDN w:val="0"/>
        <w:spacing w:line="589" w:lineRule="exact"/>
        <w:ind w:left="114" w:right="355"/>
        <w:jc w:val="center"/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</w:pPr>
      <w:r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  <w:t>江宁环卫集团杯“光影追梦 70 载”摄影作品大赛</w:t>
      </w:r>
    </w:p>
    <w:p>
      <w:pPr>
        <w:autoSpaceDE w:val="0"/>
        <w:autoSpaceDN w:val="0"/>
        <w:spacing w:line="589" w:lineRule="exact"/>
        <w:ind w:left="114" w:right="355"/>
        <w:jc w:val="center"/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</w:pPr>
      <w:r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  <w:t>活动方案</w:t>
      </w:r>
    </w:p>
    <w:p>
      <w:pPr>
        <w:widowControl w:val="0"/>
        <w:autoSpaceDE w:val="0"/>
        <w:autoSpaceDN w:val="0"/>
        <w:spacing w:before="5"/>
        <w:ind w:left="0"/>
        <w:rPr>
          <w:rFonts w:ascii="方正小标宋简体" w:hAnsi="仿宋" w:eastAsia="仿宋" w:cs="仿宋"/>
          <w:sz w:val="31"/>
          <w:szCs w:val="32"/>
          <w:lang w:val="zh-CN" w:eastAsia="zh-CN" w:bidi="zh-CN"/>
        </w:rPr>
      </w:pPr>
    </w:p>
    <w:p>
      <w:pPr>
        <w:widowControl w:val="0"/>
        <w:numPr>
          <w:ilvl w:val="0"/>
          <w:numId w:val="1"/>
        </w:numPr>
        <w:autoSpaceDE w:val="0"/>
        <w:autoSpaceDN w:val="0"/>
        <w:spacing w:line="316" w:lineRule="auto"/>
        <w:ind w:left="686" w:right="5946" w:firstLine="19"/>
        <w:rPr>
          <w:rFonts w:ascii="仿宋" w:hAnsi="仿宋" w:eastAsia="仿宋" w:cs="仿宋"/>
          <w:spacing w:val="-41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活动主题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16" w:lineRule="auto"/>
        <w:ind w:left="705" w:leftChars="0" w:right="5946" w:rightChars="0"/>
        <w:rPr>
          <w:rFonts w:ascii="仿宋" w:hAnsi="仿宋" w:eastAsia="仿宋" w:cs="仿宋"/>
          <w:spacing w:val="-41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17"/>
          <w:sz w:val="32"/>
          <w:szCs w:val="32"/>
          <w:lang w:val="zh-CN" w:eastAsia="zh-CN" w:bidi="zh-CN"/>
        </w:rPr>
        <w:t xml:space="preserve">光影追梦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70</w:t>
      </w:r>
      <w:r>
        <w:rPr>
          <w:rFonts w:ascii="仿宋" w:hAnsi="仿宋" w:eastAsia="仿宋" w:cs="仿宋"/>
          <w:spacing w:val="-41"/>
          <w:sz w:val="32"/>
          <w:szCs w:val="32"/>
          <w:lang w:val="zh-CN" w:eastAsia="zh-CN" w:bidi="zh-CN"/>
        </w:rPr>
        <w:t xml:space="preserve"> 载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line="316" w:lineRule="auto"/>
        <w:ind w:left="686" w:right="5946" w:firstLine="19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pacing w:val="-41"/>
          <w:sz w:val="32"/>
          <w:szCs w:val="32"/>
          <w:lang w:val="zh-CN" w:eastAsia="zh-CN" w:bidi="zh-CN"/>
        </w:rPr>
        <w:t>组</w:t>
      </w:r>
      <w:r>
        <w:rPr>
          <w:rFonts w:hint="eastAsia" w:ascii="黑体" w:hAnsi="仿宋" w:eastAsia="黑体" w:cs="仿宋"/>
          <w:spacing w:val="-41"/>
          <w:sz w:val="32"/>
          <w:szCs w:val="32"/>
          <w:lang w:val="en-US" w:eastAsia="zh-CN" w:bidi="zh-CN"/>
        </w:rPr>
        <w:t xml:space="preserve"> </w:t>
      </w:r>
      <w:r>
        <w:rPr>
          <w:rFonts w:hint="eastAsia" w:ascii="黑体" w:hAnsi="仿宋" w:eastAsia="黑体" w:cs="仿宋"/>
          <w:spacing w:val="-41"/>
          <w:sz w:val="32"/>
          <w:szCs w:val="32"/>
          <w:lang w:val="zh-CN" w:eastAsia="zh-CN" w:bidi="zh-CN"/>
        </w:rPr>
        <w:t>织</w:t>
      </w:r>
      <w:r>
        <w:rPr>
          <w:rFonts w:hint="eastAsia" w:ascii="黑体" w:hAnsi="仿宋" w:eastAsia="黑体" w:cs="仿宋"/>
          <w:spacing w:val="-41"/>
          <w:sz w:val="32"/>
          <w:szCs w:val="32"/>
          <w:lang w:val="en-US" w:eastAsia="zh-CN" w:bidi="zh-CN"/>
        </w:rPr>
        <w:t xml:space="preserve"> </w:t>
      </w:r>
      <w:r>
        <w:rPr>
          <w:rFonts w:hint="eastAsia" w:ascii="黑体" w:hAnsi="仿宋" w:eastAsia="黑体" w:cs="仿宋"/>
          <w:spacing w:val="-41"/>
          <w:sz w:val="32"/>
          <w:szCs w:val="32"/>
          <w:lang w:val="zh-CN" w:eastAsia="zh-CN" w:bidi="zh-CN"/>
        </w:rPr>
        <w:t>单</w:t>
      </w:r>
      <w:r>
        <w:rPr>
          <w:rFonts w:hint="eastAsia" w:ascii="黑体" w:hAnsi="仿宋" w:eastAsia="黑体" w:cs="仿宋"/>
          <w:spacing w:val="-41"/>
          <w:sz w:val="32"/>
          <w:szCs w:val="32"/>
          <w:lang w:val="en-US" w:eastAsia="zh-CN" w:bidi="zh-CN"/>
        </w:rPr>
        <w:t xml:space="preserve"> </w:t>
      </w:r>
      <w:r>
        <w:rPr>
          <w:rFonts w:hint="eastAsia" w:ascii="黑体" w:hAnsi="仿宋" w:eastAsia="黑体" w:cs="仿宋"/>
          <w:spacing w:val="-41"/>
          <w:sz w:val="32"/>
          <w:szCs w:val="32"/>
          <w:lang w:val="zh-CN" w:eastAsia="zh-CN" w:bidi="zh-CN"/>
        </w:rPr>
        <w:t>位</w:t>
      </w:r>
    </w:p>
    <w:p>
      <w:pPr>
        <w:autoSpaceDE w:val="0"/>
        <w:autoSpaceDN w:val="0"/>
        <w:spacing w:line="307" w:lineRule="auto"/>
        <w:ind w:left="748" w:right="989"/>
        <w:jc w:val="left"/>
        <w:rPr>
          <w:rFonts w:ascii="仿宋" w:hAnsi="仿宋" w:eastAsia="仿宋" w:cs="仿宋"/>
          <w:kern w:val="0"/>
          <w:sz w:val="32"/>
          <w:szCs w:val="22"/>
          <w:lang w:val="zh-CN" w:bidi="zh-CN"/>
        </w:rPr>
      </w:pPr>
      <w:r>
        <w:rPr>
          <w:rFonts w:ascii="仿宋" w:hAnsi="仿宋" w:eastAsia="仿宋" w:cs="仿宋"/>
          <w:b/>
          <w:kern w:val="0"/>
          <w:sz w:val="32"/>
          <w:szCs w:val="22"/>
          <w:lang w:val="zh-CN" w:bidi="zh-CN"/>
        </w:rPr>
        <w:t>指导单位：</w:t>
      </w:r>
      <w:r>
        <w:rPr>
          <w:rFonts w:ascii="仿宋" w:hAnsi="仿宋" w:eastAsia="仿宋" w:cs="仿宋"/>
          <w:kern w:val="0"/>
          <w:sz w:val="32"/>
          <w:szCs w:val="22"/>
          <w:lang w:val="zh-CN" w:bidi="zh-CN"/>
        </w:rPr>
        <w:t>江苏省摄影家协会、南京市摄影家协会</w:t>
      </w:r>
      <w:r>
        <w:rPr>
          <w:rFonts w:ascii="仿宋" w:hAnsi="仿宋" w:eastAsia="仿宋" w:cs="仿宋"/>
          <w:b/>
          <w:kern w:val="0"/>
          <w:sz w:val="32"/>
          <w:szCs w:val="22"/>
          <w:lang w:val="zh-CN" w:bidi="zh-CN"/>
        </w:rPr>
        <w:t>主办单位：</w:t>
      </w:r>
      <w:r>
        <w:rPr>
          <w:rFonts w:ascii="仿宋" w:hAnsi="仿宋" w:eastAsia="仿宋" w:cs="仿宋"/>
          <w:kern w:val="0"/>
          <w:sz w:val="32"/>
          <w:szCs w:val="22"/>
          <w:lang w:val="zh-CN" w:bidi="zh-CN"/>
        </w:rPr>
        <w:t>区委宣传部、区委统战部</w:t>
      </w:r>
    </w:p>
    <w:p>
      <w:pPr>
        <w:autoSpaceDE w:val="0"/>
        <w:autoSpaceDN w:val="0"/>
        <w:spacing w:line="314" w:lineRule="auto"/>
        <w:ind w:left="758" w:right="427" w:firstLine="2"/>
        <w:jc w:val="left"/>
        <w:rPr>
          <w:rFonts w:ascii="仿宋" w:hAnsi="仿宋" w:eastAsia="仿宋" w:cs="仿宋"/>
          <w:kern w:val="0"/>
          <w:sz w:val="32"/>
          <w:szCs w:val="22"/>
          <w:lang w:val="zh-CN" w:bidi="zh-CN"/>
        </w:rPr>
      </w:pPr>
      <w:r>
        <w:rPr>
          <w:rFonts w:ascii="仿宋" w:hAnsi="仿宋" w:eastAsia="仿宋" w:cs="仿宋"/>
          <w:b/>
          <w:kern w:val="0"/>
          <w:sz w:val="32"/>
          <w:szCs w:val="22"/>
          <w:lang w:val="zh-CN" w:bidi="zh-CN"/>
        </w:rPr>
        <w:t>承办单位：</w:t>
      </w:r>
      <w:r>
        <w:rPr>
          <w:rFonts w:ascii="仿宋" w:hAnsi="仿宋" w:eastAsia="仿宋" w:cs="仿宋"/>
          <w:kern w:val="0"/>
          <w:sz w:val="32"/>
          <w:szCs w:val="22"/>
          <w:lang w:val="zh-CN" w:bidi="zh-CN"/>
        </w:rPr>
        <w:t>区融媒体中心（区广电台）、区环卫集团</w:t>
      </w:r>
    </w:p>
    <w:p>
      <w:pPr>
        <w:autoSpaceDE w:val="0"/>
        <w:autoSpaceDN w:val="0"/>
        <w:spacing w:line="314" w:lineRule="auto"/>
        <w:ind w:left="758" w:right="427" w:firstLine="2"/>
        <w:jc w:val="left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b/>
          <w:w w:val="95"/>
          <w:kern w:val="0"/>
          <w:sz w:val="32"/>
          <w:szCs w:val="22"/>
          <w:lang w:val="zh-CN" w:bidi="zh-CN"/>
        </w:rPr>
        <w:t>协办单位：</w:t>
      </w:r>
      <w:r>
        <w:rPr>
          <w:rFonts w:ascii="仿宋" w:hAnsi="仿宋" w:eastAsia="仿宋" w:cs="仿宋"/>
          <w:w w:val="95"/>
          <w:kern w:val="0"/>
          <w:sz w:val="32"/>
          <w:szCs w:val="22"/>
          <w:lang w:val="zh-CN" w:bidi="zh-CN"/>
        </w:rPr>
        <w:t>区委机关工委、区总工会、区教育局、区双</w:t>
      </w:r>
      <w:r>
        <w:rPr>
          <w:rFonts w:ascii="仿宋" w:hAnsi="仿宋" w:eastAsia="仿宋" w:cs="仿宋"/>
          <w:spacing w:val="5"/>
          <w:w w:val="95"/>
          <w:sz w:val="32"/>
          <w:szCs w:val="32"/>
          <w:lang w:val="zh-CN" w:eastAsia="zh-CN" w:bidi="zh-CN"/>
        </w:rPr>
        <w:t>拥办、江宁高新区</w:t>
      </w:r>
      <w:r>
        <w:rPr>
          <w:rFonts w:ascii="仿宋" w:hAnsi="仿宋" w:eastAsia="仿宋" w:cs="仿宋"/>
          <w:spacing w:val="7"/>
          <w:w w:val="95"/>
          <w:sz w:val="32"/>
          <w:szCs w:val="32"/>
          <w:lang w:val="zh-CN" w:eastAsia="zh-CN" w:bidi="zh-CN"/>
        </w:rPr>
        <w:t>（</w:t>
      </w:r>
      <w:r>
        <w:rPr>
          <w:rFonts w:ascii="仿宋" w:hAnsi="仿宋" w:eastAsia="仿宋" w:cs="仿宋"/>
          <w:spacing w:val="5"/>
          <w:w w:val="95"/>
          <w:sz w:val="32"/>
          <w:szCs w:val="32"/>
          <w:lang w:val="zh-CN" w:eastAsia="zh-CN" w:bidi="zh-CN"/>
        </w:rPr>
        <w:t>江宁大学生创新与管理服务局</w:t>
      </w:r>
      <w:r>
        <w:rPr>
          <w:rFonts w:ascii="仿宋" w:hAnsi="仿宋" w:eastAsia="仿宋" w:cs="仿宋"/>
          <w:spacing w:val="7"/>
          <w:w w:val="95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spacing w:val="-5"/>
          <w:w w:val="95"/>
          <w:sz w:val="32"/>
          <w:szCs w:val="32"/>
          <w:lang w:val="zh-CN" w:eastAsia="zh-CN" w:bidi="zh-CN"/>
        </w:rPr>
        <w:t>、区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摄影家协会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w w:val="95"/>
          <w:sz w:val="32"/>
          <w:szCs w:val="32"/>
          <w:lang w:val="zh-CN" w:eastAsia="zh-CN" w:bidi="zh-CN"/>
        </w:rPr>
        <w:t>三、活动时间</w:t>
      </w:r>
    </w:p>
    <w:p>
      <w:pPr>
        <w:widowControl w:val="0"/>
        <w:autoSpaceDE w:val="0"/>
        <w:autoSpaceDN w:val="0"/>
        <w:spacing w:before="122" w:line="316" w:lineRule="auto"/>
        <w:ind w:left="760" w:right="3384"/>
        <w:jc w:val="both"/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作品征集：5</w:t>
      </w:r>
      <w:r>
        <w:rPr>
          <w:rFonts w:ascii="仿宋" w:hAnsi="仿宋" w:eastAsia="仿宋" w:cs="仿宋"/>
          <w:spacing w:val="-54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19</w:t>
      </w:r>
      <w:r>
        <w:rPr>
          <w:rFonts w:ascii="仿宋" w:hAnsi="仿宋" w:eastAsia="仿宋" w:cs="仿宋"/>
          <w:spacing w:val="-41"/>
          <w:sz w:val="32"/>
          <w:szCs w:val="32"/>
          <w:lang w:val="zh-CN" w:eastAsia="zh-CN" w:bidi="zh-CN"/>
        </w:rPr>
        <w:t xml:space="preserve"> 日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—8</w:t>
      </w:r>
      <w:r>
        <w:rPr>
          <w:rFonts w:ascii="仿宋" w:hAnsi="仿宋" w:eastAsia="仿宋" w:cs="仿宋"/>
          <w:spacing w:val="-54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</w:t>
      </w:r>
      <w:r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  <w:t xml:space="preserve"> 日</w:t>
      </w:r>
    </w:p>
    <w:p>
      <w:pPr>
        <w:widowControl w:val="0"/>
        <w:autoSpaceDE w:val="0"/>
        <w:autoSpaceDN w:val="0"/>
        <w:spacing w:before="122" w:line="316" w:lineRule="auto"/>
        <w:ind w:left="760" w:right="3384"/>
        <w:jc w:val="both"/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</w:pPr>
      <w:bookmarkStart w:id="7" w:name="_GoBack"/>
      <w:bookmarkEnd w:id="7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评选展示：9</w:t>
      </w:r>
      <w:r>
        <w:rPr>
          <w:rFonts w:ascii="仿宋" w:hAnsi="仿宋" w:eastAsia="仿宋" w:cs="仿宋"/>
          <w:spacing w:val="-54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日—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11</w:t>
      </w:r>
      <w:r>
        <w:rPr>
          <w:rFonts w:ascii="仿宋" w:hAnsi="仿宋" w:eastAsia="仿宋" w:cs="仿宋"/>
          <w:spacing w:val="-55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</w:t>
      </w:r>
      <w:r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  <w:t xml:space="preserve"> 日</w:t>
      </w:r>
    </w:p>
    <w:p>
      <w:pPr>
        <w:widowControl w:val="0"/>
        <w:autoSpaceDE w:val="0"/>
        <w:autoSpaceDN w:val="0"/>
        <w:spacing w:before="122" w:line="316" w:lineRule="auto"/>
        <w:ind w:left="760" w:right="3384"/>
        <w:jc w:val="both"/>
        <w:rPr>
          <w:rFonts w:ascii="黑体" w:hAnsi="黑体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zh-CN" w:eastAsia="zh-CN" w:bidi="zh-CN"/>
        </w:rPr>
        <w:t>四、参赛对象</w:t>
      </w:r>
    </w:p>
    <w:p>
      <w:pPr>
        <w:widowControl w:val="0"/>
        <w:autoSpaceDE w:val="0"/>
        <w:autoSpaceDN w:val="0"/>
        <w:spacing w:before="13" w:line="326" w:lineRule="auto"/>
        <w:ind w:left="120" w:right="315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面向熟悉江宁、关心热爱江宁的所有区内外个人、单位和组织。</w:t>
      </w:r>
    </w:p>
    <w:p>
      <w:pPr>
        <w:widowControl w:val="0"/>
        <w:autoSpaceDE w:val="0"/>
        <w:autoSpaceDN w:val="0"/>
        <w:spacing w:line="399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五、作品要求</w:t>
      </w:r>
    </w:p>
    <w:p>
      <w:pPr>
        <w:widowControl w:val="0"/>
        <w:autoSpaceDE w:val="0"/>
        <w:autoSpaceDN w:val="0"/>
        <w:spacing w:before="130" w:line="316" w:lineRule="auto"/>
        <w:ind w:left="760" w:right="199"/>
        <w:rPr>
          <w:rFonts w:ascii="仿宋" w:hAnsi="仿宋" w:eastAsia="仿宋" w:cs="仿宋"/>
          <w:spacing w:val="-10"/>
          <w:w w:val="95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（一</w:t>
      </w:r>
      <w:r>
        <w:rPr>
          <w:rFonts w:ascii="仿宋" w:hAnsi="仿宋" w:eastAsia="仿宋" w:cs="仿宋"/>
          <w:spacing w:val="-87"/>
          <w:w w:val="95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spacing w:val="-10"/>
          <w:w w:val="95"/>
          <w:sz w:val="32"/>
          <w:szCs w:val="32"/>
          <w:lang w:val="zh-CN" w:eastAsia="zh-CN" w:bidi="zh-CN"/>
        </w:rPr>
        <w:t xml:space="preserve">主题要求：投稿摄影作品主题包括以下六个方面。  </w:t>
      </w:r>
    </w:p>
    <w:p>
      <w:pPr>
        <w:widowControl w:val="0"/>
        <w:autoSpaceDE w:val="0"/>
        <w:autoSpaceDN w:val="0"/>
        <w:spacing w:before="130" w:line="316" w:lineRule="auto"/>
        <w:ind w:left="760" w:right="199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1、光影故事：老家祖屋前几世同堂的合影、父亲母亲</w:t>
      </w:r>
    </w:p>
    <w:p>
      <w:pPr>
        <w:widowControl w:val="0"/>
        <w:autoSpaceDE w:val="0"/>
        <w:autoSpaceDN w:val="0"/>
        <w:spacing w:line="316" w:lineRule="auto"/>
        <w:ind w:left="120" w:right="360"/>
        <w:jc w:val="center"/>
        <w:rPr>
          <w:rFonts w:ascii="仿宋" w:hAnsi="仿宋" w:eastAsia="仿宋" w:cs="仿宋"/>
          <w:spacing w:val="-2"/>
          <w:w w:val="95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>年轻时英姿飒爽的照片，农田里辛勤劳动的场面，改革开放</w:t>
      </w:r>
      <w:r>
        <w:rPr>
          <w:rFonts w:ascii="仿宋" w:hAnsi="仿宋" w:eastAsia="仿宋" w:cs="仿宋"/>
          <w:spacing w:val="-2"/>
          <w:w w:val="95"/>
          <w:sz w:val="32"/>
          <w:szCs w:val="32"/>
          <w:lang w:val="zh-CN" w:eastAsia="zh-CN" w:bidi="zh-CN"/>
        </w:rPr>
        <w:t>大潮</w:t>
      </w:r>
    </w:p>
    <w:p>
      <w:pPr>
        <w:keepNext w:val="0"/>
        <w:keepLines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line="317" w:lineRule="auto"/>
        <w:ind w:left="0" w:right="0"/>
        <w:jc w:val="both"/>
        <w:textAlignment w:val="auto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2"/>
          <w:w w:val="95"/>
          <w:sz w:val="32"/>
          <w:szCs w:val="32"/>
          <w:lang w:val="zh-CN" w:eastAsia="zh-CN" w:bidi="zh-CN"/>
        </w:rPr>
        <w:t>中的难忘画面，儿时求学的点点滴滴……，用影像映射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江宁70年光阴中的变迁，用时间的轴线，延展出一个个家国休戚与共、血脉相连的感人故事。</w:t>
      </w:r>
    </w:p>
    <w:p>
      <w:pPr>
        <w:widowControl w:val="0"/>
        <w:autoSpaceDE w:val="0"/>
        <w:autoSpaceDN w:val="0"/>
        <w:spacing w:line="316" w:lineRule="auto"/>
        <w:ind w:left="120" w:right="198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5"/>
          <w:sz w:val="32"/>
          <w:szCs w:val="32"/>
          <w:lang w:val="zh-CN" w:eastAsia="zh-CN" w:bidi="zh-CN"/>
        </w:rPr>
        <w:t>、乡村振兴：粉墙黛瓦、河水潺潺……江宁拥有丰富</w:t>
      </w:r>
      <w:r>
        <w:rPr>
          <w:rFonts w:ascii="仿宋" w:hAnsi="仿宋" w:eastAsia="仿宋" w:cs="仿宋"/>
          <w:spacing w:val="-9"/>
          <w:sz w:val="32"/>
          <w:szCs w:val="32"/>
          <w:lang w:val="zh-CN" w:eastAsia="zh-CN" w:bidi="zh-CN"/>
        </w:rPr>
        <w:t>的乡村旅游文化资源，石塘人家、杏花村、徐家院、观音殿、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美丽乡村黄龙岘等山水田园风光和乡村环境的发展变迁。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</w:t>
      </w:r>
      <w:r>
        <w:rPr>
          <w:rFonts w:ascii="仿宋" w:hAnsi="仿宋" w:eastAsia="仿宋" w:cs="仿宋"/>
          <w:spacing w:val="-9"/>
          <w:sz w:val="32"/>
          <w:szCs w:val="32"/>
          <w:lang w:val="zh-CN" w:eastAsia="zh-CN" w:bidi="zh-CN"/>
        </w:rPr>
        <w:t xml:space="preserve">、城市之光：征集反映新中国成立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70</w:t>
      </w:r>
      <w:r>
        <w:rPr>
          <w:rFonts w:ascii="仿宋" w:hAnsi="仿宋" w:eastAsia="仿宋" w:cs="仿宋"/>
          <w:spacing w:val="-13"/>
          <w:sz w:val="32"/>
          <w:szCs w:val="32"/>
          <w:lang w:val="zh-CN" w:eastAsia="zh-CN" w:bidi="zh-CN"/>
        </w:rPr>
        <w:t xml:space="preserve"> 年以来有关江宁</w:t>
      </w:r>
      <w:r>
        <w:rPr>
          <w:rFonts w:ascii="仿宋" w:hAnsi="仿宋" w:eastAsia="仿宋" w:cs="仿宋"/>
          <w:spacing w:val="-8"/>
          <w:w w:val="95"/>
          <w:sz w:val="32"/>
          <w:szCs w:val="32"/>
          <w:lang w:val="zh-CN" w:eastAsia="zh-CN" w:bidi="zh-CN"/>
        </w:rPr>
        <w:t xml:space="preserve">经济建设、城市发展、环境提升等方面的摄影作品，以正面 </w:t>
      </w:r>
      <w:r>
        <w:rPr>
          <w:rFonts w:ascii="仿宋" w:hAnsi="仿宋" w:eastAsia="仿宋" w:cs="仿宋"/>
          <w:spacing w:val="-8"/>
          <w:sz w:val="32"/>
          <w:szCs w:val="32"/>
          <w:lang w:val="zh-CN" w:eastAsia="zh-CN" w:bidi="zh-CN"/>
        </w:rPr>
        <w:t>视角为江宁点赞，为祖国庆生。</w:t>
      </w:r>
    </w:p>
    <w:p>
      <w:pPr>
        <w:widowControl w:val="0"/>
        <w:autoSpaceDE w:val="0"/>
        <w:autoSpaceDN w:val="0"/>
        <w:spacing w:line="316" w:lineRule="auto"/>
        <w:ind w:left="120" w:right="19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4</w:t>
      </w: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>、文化印记：征集内容可涵盖江宁区境内的名胜古迹、</w:t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文化遗产、传统技艺、乡风民俗、民间绝活、群众文化等，记录文化印记，坚定文化自信。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5、创新智造：用影像记录江宁产业发展，特别是智能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制造产业和创新名城核心区建设，展现江宁这方热土的创新活力。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6、幸福江宁：围绕中华民族传统美德，如孝敬父母、</w:t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见义勇为、勤劳节俭、敬业尽责、清正廉洁等，拍摄真实事件，捕捉江宁文明瞬间。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（二</w:t>
      </w:r>
      <w:r>
        <w:rPr>
          <w:rFonts w:ascii="仿宋" w:hAnsi="仿宋" w:eastAsia="仿宋" w:cs="仿宋"/>
          <w:spacing w:val="-12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投稿作品要求为近几年创作且未经发表的影像作</w:t>
      </w: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>品，允许适度调整亮度，但不允许修改图片内容；彩色、黑 白均可，题材须符合征集内容要求，单幅、组照均可</w:t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（组照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4-8</w:t>
      </w:r>
      <w:r>
        <w:rPr>
          <w:rFonts w:ascii="仿宋" w:hAnsi="仿宋" w:eastAsia="仿宋" w:cs="仿宋"/>
          <w:spacing w:val="-42"/>
          <w:sz w:val="32"/>
          <w:szCs w:val="32"/>
          <w:lang w:val="zh-CN" w:eastAsia="zh-CN" w:bidi="zh-CN"/>
        </w:rPr>
        <w:t xml:space="preserve"> 幅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），每组组照按一幅作品计算。</w:t>
      </w:r>
    </w:p>
    <w:p>
      <w:pPr>
        <w:widowControl w:val="0"/>
        <w:autoSpaceDE w:val="0"/>
        <w:autoSpaceDN w:val="0"/>
        <w:spacing w:line="316" w:lineRule="auto"/>
        <w:ind w:left="120" w:right="199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（三）投稿者提交照片同时请注意图片说明的完整书写，各个主题的投稿须具有一定的故事性表达，需注明每张</w:t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照片拍摄的年代，人物影像拍摄时的年龄，拍摄地点等信息。</w:t>
      </w:r>
    </w:p>
    <w:p>
      <w:pPr>
        <w:widowControl w:val="0"/>
        <w:autoSpaceDE w:val="0"/>
        <w:autoSpaceDN w:val="0"/>
        <w:spacing w:before="35" w:line="316" w:lineRule="auto"/>
        <w:ind w:right="357" w:firstLine="640" w:firstLineChars="20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（四）投稿作品为 jpg 格式，单幅作品文件规格：长边</w:t>
      </w:r>
      <w:r>
        <w:rPr>
          <w:rFonts w:ascii="仿宋" w:hAnsi="仿宋" w:eastAsia="仿宋" w:cs="仿宋"/>
          <w:spacing w:val="-21"/>
          <w:sz w:val="32"/>
          <w:szCs w:val="32"/>
          <w:lang w:val="zh-CN" w:eastAsia="zh-CN" w:bidi="zh-CN"/>
        </w:rPr>
        <w:t xml:space="preserve">不小于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30"/>
          <w:sz w:val="32"/>
          <w:szCs w:val="32"/>
          <w:lang w:val="zh-CN" w:eastAsia="zh-CN" w:bidi="zh-CN"/>
        </w:rPr>
        <w:t xml:space="preserve"> 像素、长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x</w:t>
      </w:r>
      <w:r>
        <w:rPr>
          <w:rFonts w:ascii="仿宋" w:hAnsi="仿宋" w:eastAsia="仿宋" w:cs="仿宋"/>
          <w:spacing w:val="-42"/>
          <w:sz w:val="32"/>
          <w:szCs w:val="32"/>
          <w:lang w:val="zh-CN" w:eastAsia="zh-CN" w:bidi="zh-CN"/>
        </w:rPr>
        <w:t xml:space="preserve"> 宽在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2500</w:t>
      </w:r>
      <w:r>
        <w:rPr>
          <w:rFonts w:ascii="仿宋" w:hAnsi="仿宋" w:eastAsia="仿宋" w:cs="仿宋"/>
          <w:spacing w:val="-10"/>
          <w:sz w:val="32"/>
          <w:szCs w:val="32"/>
          <w:lang w:val="zh-CN" w:eastAsia="zh-CN" w:bidi="zh-CN"/>
        </w:rPr>
        <w:t xml:space="preserve"> 万像素之内。参赛者可根</w:t>
      </w:r>
      <w:r>
        <w:rPr>
          <w:rFonts w:ascii="仿宋" w:hAnsi="仿宋" w:eastAsia="仿宋" w:cs="仿宋"/>
          <w:spacing w:val="-10"/>
          <w:w w:val="95"/>
          <w:sz w:val="32"/>
          <w:szCs w:val="32"/>
          <w:lang w:val="zh-CN" w:eastAsia="zh-CN" w:bidi="zh-CN"/>
        </w:rPr>
        <w:t xml:space="preserve">据创作意图进行曝光、色彩、对比度等简单的后期调整，不 </w:t>
      </w:r>
      <w:r>
        <w:rPr>
          <w:rFonts w:ascii="仿宋" w:hAnsi="仿宋" w:eastAsia="仿宋" w:cs="仿宋"/>
          <w:spacing w:val="-10"/>
          <w:sz w:val="32"/>
          <w:szCs w:val="32"/>
          <w:lang w:val="zh-CN" w:eastAsia="zh-CN" w:bidi="zh-CN"/>
        </w:rPr>
        <w:t>接受无摄影元素纯粹用电脑合成和拼贴的作品。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（五</w:t>
      </w:r>
      <w:r>
        <w:rPr>
          <w:rFonts w:ascii="仿宋" w:hAnsi="仿宋" w:eastAsia="仿宋" w:cs="仿宋"/>
          <w:spacing w:val="-5"/>
          <w:w w:val="95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spacing w:val="-1"/>
          <w:w w:val="95"/>
          <w:sz w:val="32"/>
          <w:szCs w:val="32"/>
          <w:lang w:val="zh-CN" w:eastAsia="zh-CN" w:bidi="zh-CN"/>
        </w:rPr>
        <w:t>活动主办方拥有获奖作品的版权。参赛者应对其</w:t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作品拥有独立、完整的著作权；还应保证其投送的作品不侵</w:t>
      </w:r>
      <w:r>
        <w:rPr>
          <w:rFonts w:ascii="仿宋" w:hAnsi="仿宋" w:eastAsia="仿宋" w:cs="仿宋"/>
          <w:spacing w:val="-5"/>
          <w:sz w:val="32"/>
          <w:szCs w:val="32"/>
          <w:lang w:val="zh-CN" w:eastAsia="zh-CN" w:bidi="zh-CN"/>
        </w:rPr>
        <w:t>犯第三人的包括但不限于著作权、肖像权、名誉权、隐私权等在内的任何权利。</w:t>
      </w:r>
    </w:p>
    <w:p>
      <w:pPr>
        <w:widowControl w:val="0"/>
        <w:autoSpaceDE w:val="0"/>
        <w:autoSpaceDN w:val="0"/>
        <w:spacing w:line="316" w:lineRule="auto"/>
        <w:ind w:left="120" w:right="355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（六</w:t>
      </w: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线上投稿邮箱：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fldChar w:fldCharType="begin"/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instrText xml:space="preserve"> HYPERLINK "mailto:jnzw2019@163.com" \h </w:instrTex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fldChar w:fldCharType="separate"/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jnzw2019@163.com</w:t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fldChar w:fldCharType="end"/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；线下投稿地</w:t>
      </w:r>
      <w:r>
        <w:rPr>
          <w:rFonts w:ascii="仿宋" w:hAnsi="仿宋" w:eastAsia="仿宋" w:cs="仿宋"/>
          <w:spacing w:val="-4"/>
          <w:sz w:val="32"/>
          <w:szCs w:val="32"/>
          <w:lang w:val="zh-CN" w:eastAsia="zh-CN" w:bidi="zh-CN"/>
        </w:rPr>
        <w:t>址：南京市龙蟠中路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233</w:t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号南京报业大厦，朱成彦收，邮</w:t>
      </w: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 xml:space="preserve">编：210002，联系电话：025-84696781。邮件请注明主题为 </w:t>
      </w:r>
      <w:r>
        <w:rPr>
          <w:rFonts w:ascii="仿宋" w:hAnsi="仿宋" w:eastAsia="仿宋" w:cs="仿宋"/>
          <w:spacing w:val="-4"/>
          <w:sz w:val="32"/>
          <w:szCs w:val="32"/>
          <w:lang w:val="zh-CN" w:eastAsia="zh-CN" w:bidi="zh-CN"/>
        </w:rPr>
        <w:t>“我和我的祖国征文”，文末注明作者姓名、单位、联系方式。</w:t>
      </w:r>
    </w:p>
    <w:p>
      <w:pPr>
        <w:widowControl w:val="0"/>
        <w:autoSpaceDE w:val="0"/>
        <w:autoSpaceDN w:val="0"/>
        <w:spacing w:line="396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六、评选及奖项</w:t>
      </w:r>
    </w:p>
    <w:p>
      <w:pPr>
        <w:widowControl w:val="0"/>
        <w:autoSpaceDE w:val="0"/>
        <w:autoSpaceDN w:val="0"/>
        <w:spacing w:before="130" w:line="316" w:lineRule="auto"/>
        <w:ind w:left="120" w:right="313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0" w:name="1、评选形式：活动将采用网络投票（PC端和手机端）和专家评审相结合的形式选出最终"/>
      <w:bookmarkEnd w:id="0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1、评选形式：活动将采用网络投票（PC 端和手机端） 和专家评审相结合的形式选出最终获奖者。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2、奖项设置：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" w:name="最佳视觉奖1名，奖金4000元；"/>
      <w:bookmarkEnd w:id="1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最佳视觉奖 1 名，奖金4000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2" w:name="最暖镜头奖2名，奖金各3000元，共计6000元；"/>
      <w:bookmarkEnd w:id="2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最暖镜头奖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3000</w:t>
      </w:r>
      <w:r>
        <w:rPr>
          <w:rFonts w:ascii="仿宋" w:hAnsi="仿宋" w:eastAsia="仿宋" w:cs="仿宋"/>
          <w:spacing w:val="-29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6000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3" w:name="最炫创意奖4名，奖金各2000元，共计8000元；"/>
      <w:bookmarkEnd w:id="3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最炫创意奖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4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29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8000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4" w:name="最美风景奖8名，奖金各1000元，共计8000元；"/>
      <w:bookmarkEnd w:id="4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最美风景奖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8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1000</w:t>
      </w:r>
      <w:r>
        <w:rPr>
          <w:rFonts w:ascii="仿宋" w:hAnsi="仿宋" w:eastAsia="仿宋" w:cs="仿宋"/>
          <w:spacing w:val="-29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8000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 w:line="316" w:lineRule="auto"/>
        <w:ind w:left="760" w:right="986"/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</w:pPr>
      <w:bookmarkStart w:id="5" w:name="活动参与奖20名，奖金各400元，共计8000元；"/>
      <w:bookmarkEnd w:id="5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活动参与奖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400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8000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 </w:t>
      </w:r>
    </w:p>
    <w:p>
      <w:pPr>
        <w:widowControl w:val="0"/>
        <w:autoSpaceDE w:val="0"/>
        <w:autoSpaceDN w:val="0"/>
        <w:spacing w:before="130" w:line="316" w:lineRule="auto"/>
        <w:ind w:left="760" w:right="986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>组织奖若干名。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七、责任分工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1、区委宣传部负责活动的整体统筹协调。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2、区委统战部、区委机关工委、区总工会、区教育局、</w:t>
      </w:r>
    </w:p>
    <w:p>
      <w:pPr>
        <w:sectPr>
          <w:footerReference r:id="rId3" w:type="default"/>
          <w:pgSz w:w="11910" w:h="16840"/>
          <w:pgMar w:top="1500" w:right="1440" w:bottom="1380" w:left="1680" w:header="0" w:footer="1196" w:gutter="0"/>
          <w:pgNumType w:start="1"/>
          <w:cols w:space="720" w:num="1"/>
        </w:sectPr>
      </w:pPr>
    </w:p>
    <w:p>
      <w:pPr>
        <w:widowControl w:val="0"/>
        <w:autoSpaceDE w:val="0"/>
        <w:autoSpaceDN w:val="0"/>
        <w:spacing w:before="35" w:line="316" w:lineRule="auto"/>
        <w:ind w:left="760" w:right="345" w:hanging="641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高新区负责组织本系统干部、会员、师生等参与大赛活动。</w:t>
      </w:r>
    </w:p>
    <w:p>
      <w:pPr>
        <w:widowControl w:val="0"/>
        <w:autoSpaceDE w:val="0"/>
        <w:autoSpaceDN w:val="0"/>
        <w:spacing w:before="35" w:line="316" w:lineRule="auto"/>
        <w:ind w:left="824" w:leftChars="388" w:right="345" w:hanging="9" w:hangingChars="3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3、区双拥办负责组织驻区官兵参与大赛活动。</w:t>
      </w:r>
    </w:p>
    <w:p>
      <w:pPr>
        <w:widowControl w:val="0"/>
        <w:autoSpaceDE w:val="0"/>
        <w:autoSpaceDN w:val="0"/>
        <w:spacing w:line="316" w:lineRule="auto"/>
        <w:ind w:left="120" w:right="35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 xml:space="preserve">4、区环卫集团负责预算内活动经费保障，组织参与本 </w:t>
      </w: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次大赛活动。</w:t>
      </w:r>
    </w:p>
    <w:p>
      <w:pPr>
        <w:widowControl w:val="0"/>
        <w:autoSpaceDE w:val="0"/>
        <w:autoSpaceDN w:val="0"/>
        <w:spacing w:line="316" w:lineRule="auto"/>
        <w:ind w:left="120" w:right="35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 xml:space="preserve">5、区摄影家协会负责组织本协会和区内外摄影爱好者 </w:t>
      </w: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参与大赛活动（</w:t>
      </w:r>
      <w:r>
        <w:rPr>
          <w:rFonts w:ascii="仿宋" w:hAnsi="仿宋" w:eastAsia="仿宋" w:cs="仿宋"/>
          <w:spacing w:val="-5"/>
          <w:sz w:val="32"/>
          <w:szCs w:val="32"/>
          <w:lang w:val="zh-CN" w:eastAsia="zh-CN" w:bidi="zh-CN"/>
        </w:rPr>
        <w:t xml:space="preserve">征集作品不少于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</w:t>
      </w:r>
      <w:r>
        <w:rPr>
          <w:rFonts w:ascii="仿宋" w:hAnsi="仿宋" w:eastAsia="仿宋" w:cs="仿宋"/>
          <w:spacing w:val="-41"/>
          <w:sz w:val="32"/>
          <w:szCs w:val="32"/>
          <w:lang w:val="zh-CN" w:eastAsia="zh-CN" w:bidi="zh-CN"/>
        </w:rPr>
        <w:t xml:space="preserve"> 幅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）。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sectPr>
          <w:pgSz w:w="11910" w:h="16840"/>
          <w:pgMar w:top="1500" w:right="1440" w:bottom="1380" w:left="1680" w:header="0" w:footer="1196" w:gutter="0"/>
          <w:cols w:space="720" w:num="1"/>
        </w:sectPr>
      </w:pPr>
      <w:bookmarkStart w:id="6" w:name="6、区融媒体中心（区广电台）负责整场活动策划及执行，活动的媒体推广、作品收集、投"/>
      <w:bookmarkEnd w:id="6"/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6</w:t>
      </w:r>
      <w:r>
        <w:rPr>
          <w:rFonts w:ascii="仿宋" w:hAnsi="仿宋" w:eastAsia="仿宋" w:cs="仿宋"/>
          <w:spacing w:val="7"/>
          <w:w w:val="95"/>
          <w:sz w:val="32"/>
          <w:szCs w:val="32"/>
          <w:lang w:val="zh-CN" w:eastAsia="zh-CN" w:bidi="zh-CN"/>
        </w:rPr>
        <w:t>、区融媒体中心（区广电台）</w:t>
      </w: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 xml:space="preserve">负责整场活动策划及执 </w:t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行，活动的媒体推广、作品收集、投票展示，评委邀请和物料制作等工作</w:t>
      </w:r>
      <w:r>
        <w:rPr>
          <w:rFonts w:hint="eastAsia" w:ascii="仿宋" w:hAnsi="仿宋" w:eastAsia="仿宋" w:cs="仿宋"/>
          <w:spacing w:val="-3"/>
          <w:sz w:val="32"/>
          <w:szCs w:val="32"/>
          <w:lang w:val="zh-CN" w:eastAsia="zh-CN" w:bidi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ind w:left="0"/>
      <w:rPr>
        <w:rFonts w:ascii="仿宋" w:hAnsi="仿宋" w:eastAsia="仿宋" w:cs="仿宋"/>
        <w:sz w:val="20"/>
        <w:szCs w:val="32"/>
        <w:lang w:val="zh-CN" w:eastAsia="zh-CN" w:bidi="zh-CN"/>
      </w:rPr>
    </w:pPr>
    <w:r>
      <w:rPr>
        <w:rFonts w:ascii="仿宋" w:hAnsi="仿宋" w:eastAsia="仿宋" w:cs="仿宋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34080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pacing w:line="203" w:lineRule="exact"/>
                            <w:ind w:left="40"/>
                            <w:jc w:val="left"/>
                            <w:rPr>
                              <w:rFonts w:ascii="Calibri" w:hAnsi="仿宋" w:eastAsia="仿宋" w:cs="仿宋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Calibri" w:hAnsi="仿宋" w:eastAsia="仿宋" w:cs="仿宋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" w:hAnsi="仿宋" w:eastAsia="仿宋" w:cs="仿宋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Calibri" w:hAnsi="仿宋" w:eastAsia="仿宋" w:cs="仿宋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  <w:t>10</w:t>
                          </w:r>
                          <w:r>
                            <w:rPr>
                              <w:rFonts w:ascii="仿宋" w:hAnsi="仿宋" w:eastAsia="仿宋" w:cs="仿宋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771.1pt;height:11pt;width:13.15pt;mso-position-horizontal:center;mso-position-horizontal-relative:margin;mso-position-vertical-relative:page;z-index:251340800;mso-width-relative:page;mso-height-relative:page;" filled="f" stroked="f" coordsize="21600,21600" o:gfxdata="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kPKrXXAAAACQEAAA8A&#10;AAAAAAAAAQAgAAAAIgAAAGRycy9kb3ducmV2LnhtbFBLAQIUABQAAAAIAIdO4kDA18Lc3wEAALUD&#10;AAAOAAAAAAAAAAEAIAAAACY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spacing w:line="203" w:lineRule="exact"/>
                      <w:ind w:left="40"/>
                      <w:jc w:val="left"/>
                      <w:rPr>
                        <w:rFonts w:ascii="Calibri" w:hAnsi="仿宋" w:eastAsia="仿宋" w:cs="仿宋"/>
                        <w:kern w:val="0"/>
                        <w:sz w:val="18"/>
                        <w:szCs w:val="22"/>
                        <w:lang w:val="zh-CN" w:bidi="zh-CN"/>
                      </w:rPr>
                    </w:pPr>
                    <w:r>
                      <w:rPr>
                        <w:rFonts w:ascii="仿宋" w:hAnsi="仿宋" w:eastAsia="仿宋" w:cs="仿宋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Calibri" w:hAnsi="仿宋" w:eastAsia="仿宋" w:cs="仿宋"/>
                        <w:kern w:val="0"/>
                        <w:sz w:val="1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仿宋" w:hAnsi="仿宋" w:eastAsia="仿宋" w:cs="仿宋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Calibri" w:hAnsi="仿宋" w:eastAsia="仿宋" w:cs="仿宋"/>
                        <w:kern w:val="0"/>
                        <w:sz w:val="18"/>
                        <w:szCs w:val="22"/>
                        <w:lang w:val="zh-CN" w:bidi="zh-CN"/>
                      </w:rPr>
                      <w:t>10</w:t>
                    </w:r>
                    <w:r>
                      <w:rPr>
                        <w:rFonts w:ascii="仿宋" w:hAnsi="仿宋" w:eastAsia="仿宋" w:cs="仿宋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80BC"/>
    <w:multiLevelType w:val="singleLevel"/>
    <w:tmpl w:val="0BE680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953F4"/>
    <w:rsid w:val="60B07121"/>
    <w:rsid w:val="78B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2019-06-06T02:08:00Z</dcterms:created>
  <dc:creator>若木1382963504</dc:creator>
  <cp:lastModifiedBy>若木1382963504</cp:lastModifiedBy>
  <dcterms:modified xsi:type="dcterms:W3CDTF">2019-06-06T07:30:05Z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