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宋体"/>
          <w:spacing w:val="6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hint="eastAsia" w:ascii="宋体"/>
          <w:spacing w:val="60"/>
          <w:sz w:val="44"/>
          <w:szCs w:val="44"/>
        </w:rPr>
        <w:t>南京晓庄学院人文社会科学</w:t>
      </w:r>
    </w:p>
    <w:p>
      <w:pPr>
        <w:adjustRightInd w:val="0"/>
        <w:snapToGrid w:val="0"/>
        <w:spacing w:line="6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hint="eastAsia" w:ascii="宋体"/>
          <w:spacing w:val="60"/>
          <w:sz w:val="44"/>
          <w:szCs w:val="44"/>
        </w:rPr>
        <w:t>优秀科研成果奖培育项目</w:t>
      </w:r>
    </w:p>
    <w:p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hint="eastAsia" w:eastAsia="黑体"/>
          <w:spacing w:val="60"/>
          <w:sz w:val="72"/>
          <w:szCs w:val="44"/>
        </w:rPr>
        <w:t>申请表</w:t>
      </w:r>
    </w:p>
    <w:p>
      <w:pPr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</w:t>
      </w:r>
    </w:p>
    <w:p>
      <w:pPr>
        <w:spacing w:line="480" w:lineRule="auto"/>
        <w:jc w:val="center"/>
        <w:rPr>
          <w:rFonts w:ascii="仿宋_GB2312" w:hAnsi="宋体" w:eastAsia="仿宋_GB2312"/>
          <w:color w:val="FF0000"/>
          <w:sz w:val="32"/>
          <w:szCs w:val="32"/>
        </w:rPr>
      </w:pPr>
    </w:p>
    <w:tbl>
      <w:tblPr>
        <w:tblStyle w:val="5"/>
        <w:tblW w:w="63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4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hint="eastAsia" w:eastAsia="楷体_GB2312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hint="eastAsia" w:eastAsia="楷体_GB2312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hint="eastAsia" w:eastAsia="楷体_GB2312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hint="eastAsia" w:eastAsia="楷体_GB2312"/>
                <w:bCs/>
                <w:sz w:val="32"/>
                <w:szCs w:val="32"/>
              </w:rPr>
              <w:t>成果作者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hint="eastAsia" w:eastAsia="楷体_GB2312"/>
                <w:bCs/>
                <w:sz w:val="32"/>
                <w:szCs w:val="32"/>
              </w:rPr>
              <w:t>所在学院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hint="eastAsia" w:eastAsia="楷体_GB2312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</w:tbl>
    <w:p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>
      <w:pPr>
        <w:spacing w:line="920" w:lineRule="exact"/>
        <w:ind w:right="17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科研处（学科建设办公室、研究生管理办公室）</w:t>
      </w:r>
    </w:p>
    <w:p>
      <w:pPr>
        <w:pStyle w:val="2"/>
        <w:ind w:left="99" w:leftChars="47"/>
        <w:jc w:val="center"/>
        <w:rPr>
          <w:szCs w:val="30"/>
        </w:rPr>
      </w:pPr>
      <w:r>
        <w:rPr>
          <w:rFonts w:hint="eastAsia" w:ascii="楷体_GB2312" w:eastAsia="楷体_GB2312"/>
          <w:szCs w:val="30"/>
        </w:rPr>
        <w:t>二○一九年四月</w:t>
      </w:r>
    </w:p>
    <w:p>
      <w:pPr>
        <w:spacing w:line="720" w:lineRule="auto"/>
        <w:jc w:val="center"/>
        <w:rPr>
          <w:rFonts w:ascii="黑体" w:hAnsi="宋体" w:eastAsia="黑体"/>
          <w:bCs/>
          <w:sz w:val="28"/>
          <w:szCs w:val="28"/>
        </w:rPr>
      </w:pPr>
      <w:r>
        <w:rPr>
          <w:rFonts w:ascii="黑体" w:hAnsi="宋体" w:eastAsia="黑体"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黑体" w:hAnsi="宋体" w:eastAsia="黑体"/>
          <w:bCs/>
          <w:sz w:val="28"/>
          <w:szCs w:val="28"/>
        </w:rPr>
        <w:t>成果形式及作者</w:t>
      </w:r>
    </w:p>
    <w:tbl>
      <w:tblPr>
        <w:tblStyle w:val="5"/>
        <w:tblW w:w="882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29"/>
        <w:gridCol w:w="161"/>
        <w:gridCol w:w="319"/>
        <w:gridCol w:w="160"/>
        <w:gridCol w:w="478"/>
        <w:gridCol w:w="649"/>
        <w:gridCol w:w="164"/>
        <w:gridCol w:w="344"/>
        <w:gridCol w:w="305"/>
        <w:gridCol w:w="325"/>
        <w:gridCol w:w="88"/>
        <w:gridCol w:w="237"/>
        <w:gridCol w:w="159"/>
        <w:gridCol w:w="1104"/>
        <w:gridCol w:w="160"/>
        <w:gridCol w:w="162"/>
        <w:gridCol w:w="324"/>
        <w:gridCol w:w="162"/>
        <w:gridCol w:w="486"/>
        <w:gridCol w:w="304"/>
        <w:gridCol w:w="662"/>
        <w:gridCol w:w="9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6" w:type="dxa"/>
            <w:gridSpan w:val="21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35" w:type="dxa"/>
            <w:gridSpan w:val="2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493" w:type="dxa"/>
            <w:gridSpan w:val="13"/>
            <w:vAlign w:val="center"/>
          </w:tcPr>
          <w:p>
            <w:pPr>
              <w:ind w:firstLine="210" w:firstLineChars="10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1.著作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2.论文</w:t>
            </w:r>
            <w:r>
              <w:rPr>
                <w:rFonts w:hint="eastAsia" w:eastAsia="楷体_GB2312"/>
                <w:b/>
                <w:bCs/>
                <w:color w:val="000000"/>
                <w:szCs w:val="21"/>
              </w:rPr>
              <w:t xml:space="preserve">  　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eastAsia="楷体_GB2312"/>
                <w:b/>
                <w:bCs/>
                <w:color w:val="000000"/>
                <w:szCs w:val="21"/>
              </w:rPr>
              <w:t>3.研究报告</w:t>
            </w:r>
          </w:p>
        </w:tc>
        <w:tc>
          <w:tcPr>
            <w:tcW w:w="1294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ind w:firstLine="1050" w:firstLineChars="50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193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686" w:type="dxa"/>
            <w:gridSpan w:val="21"/>
            <w:vAlign w:val="center"/>
          </w:tcPr>
          <w:p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821" w:type="dxa"/>
            <w:gridSpan w:val="2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导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（部门）</w:t>
            </w:r>
          </w:p>
        </w:tc>
        <w:tc>
          <w:tcPr>
            <w:tcW w:w="7206" w:type="dxa"/>
            <w:gridSpan w:val="19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</w:t>
            </w:r>
            <w:r>
              <w:rPr>
                <w:rFonts w:hint="eastAsia"/>
                <w:szCs w:val="21"/>
              </w:rPr>
              <w:t>方式</w:t>
            </w:r>
          </w:p>
        </w:tc>
        <w:tc>
          <w:tcPr>
            <w:tcW w:w="2513" w:type="dxa"/>
            <w:gridSpan w:val="8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  <w:r>
              <w:rPr>
                <w:szCs w:val="21"/>
              </w:rPr>
              <w:t>：</w:t>
            </w:r>
          </w:p>
        </w:tc>
        <w:tc>
          <w:tcPr>
            <w:tcW w:w="4693" w:type="dxa"/>
            <w:gridSpan w:val="11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  <w:r>
              <w:rPr>
                <w:szCs w:val="21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821" w:type="dxa"/>
            <w:gridSpan w:val="2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rFonts w:hint="eastAsia"/>
                <w:b/>
                <w:bCs/>
                <w:szCs w:val="21"/>
              </w:rPr>
              <w:t>他</w:t>
            </w:r>
            <w:r>
              <w:rPr>
                <w:b/>
                <w:bCs/>
                <w:szCs w:val="21"/>
              </w:rPr>
              <w:t>合作者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258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6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hint="eastAsia" w:ascii="宋体"/>
          <w:b/>
          <w:bCs/>
          <w:sz w:val="28"/>
          <w:szCs w:val="28"/>
        </w:rPr>
        <w:t>二、</w:t>
      </w:r>
      <w:r>
        <w:rPr>
          <w:rFonts w:hint="eastAsia" w:ascii="黑体" w:eastAsia="黑体"/>
          <w:bCs/>
          <w:sz w:val="28"/>
          <w:szCs w:val="28"/>
        </w:rPr>
        <w:t>成果内容提要</w:t>
      </w:r>
    </w:p>
    <w:tbl>
      <w:tblPr>
        <w:tblStyle w:val="5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0" w:hRule="atLeast"/>
          <w:jc w:val="center"/>
        </w:trPr>
        <w:tc>
          <w:tcPr>
            <w:tcW w:w="884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简述</w:t>
            </w:r>
            <w:r>
              <w:rPr>
                <w:szCs w:val="21"/>
              </w:rPr>
              <w:t>成果的主要观点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学术贡献和实践意义（著作类字数</w:t>
            </w:r>
            <w:r>
              <w:rPr>
                <w:rFonts w:hint="eastAsia"/>
                <w:szCs w:val="21"/>
              </w:rPr>
              <w:t>不超过25</w:t>
            </w:r>
            <w:r>
              <w:rPr>
                <w:szCs w:val="21"/>
              </w:rPr>
              <w:t>00字，研究报告、论文类字数</w:t>
            </w:r>
            <w:r>
              <w:rPr>
                <w:rFonts w:hint="eastAsia"/>
                <w:szCs w:val="21"/>
              </w:rPr>
              <w:t>不超过150</w:t>
            </w:r>
            <w:r>
              <w:rPr>
                <w:szCs w:val="21"/>
              </w:rPr>
              <w:t>0字）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>
      <w:pPr>
        <w:jc w:val="left"/>
        <w:rPr>
          <w:rFonts w:ascii="黑体" w:eastAsia="黑体"/>
          <w:bCs/>
          <w:color w:val="000000"/>
          <w:sz w:val="28"/>
          <w:szCs w:val="28"/>
        </w:rPr>
      </w:pPr>
      <w:r>
        <w:br w:type="page"/>
      </w:r>
      <w:r>
        <w:rPr>
          <w:rFonts w:hint="eastAsia" w:ascii="黑体" w:eastAsia="黑体"/>
          <w:bCs/>
          <w:color w:val="000000"/>
          <w:sz w:val="28"/>
          <w:szCs w:val="28"/>
        </w:rPr>
        <w:t xml:space="preserve">三、成果培育计划 </w:t>
      </w:r>
    </w:p>
    <w:tbl>
      <w:tblPr>
        <w:tblStyle w:val="5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884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结合申报通知中的“成果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培育内容”进行编写</w:t>
            </w:r>
            <w:r>
              <w:rPr>
                <w:rFonts w:hint="eastAsia"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填写至报奖前为止，一般为2020年3－5月份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  <w:p>
            <w:pPr>
              <w:spacing w:line="480" w:lineRule="auto"/>
              <w:rPr>
                <w:color w:val="000000"/>
                <w:szCs w:val="21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701" w:right="1531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 w:right="210" w:rightChars="100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3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5BBA"/>
    <w:rsid w:val="0002531B"/>
    <w:rsid w:val="0002734A"/>
    <w:rsid w:val="00045392"/>
    <w:rsid w:val="00074463"/>
    <w:rsid w:val="000870AE"/>
    <w:rsid w:val="0009695A"/>
    <w:rsid w:val="000A2FA6"/>
    <w:rsid w:val="000B47E9"/>
    <w:rsid w:val="000E1B4B"/>
    <w:rsid w:val="00131F42"/>
    <w:rsid w:val="0014337D"/>
    <w:rsid w:val="0018281C"/>
    <w:rsid w:val="00214DA1"/>
    <w:rsid w:val="00215BBA"/>
    <w:rsid w:val="00270196"/>
    <w:rsid w:val="002A50E3"/>
    <w:rsid w:val="002B57AA"/>
    <w:rsid w:val="002F2F8C"/>
    <w:rsid w:val="003277DE"/>
    <w:rsid w:val="00357812"/>
    <w:rsid w:val="00362087"/>
    <w:rsid w:val="00395770"/>
    <w:rsid w:val="003C5FEA"/>
    <w:rsid w:val="003E199F"/>
    <w:rsid w:val="003E4108"/>
    <w:rsid w:val="003E6472"/>
    <w:rsid w:val="00446297"/>
    <w:rsid w:val="004C518C"/>
    <w:rsid w:val="004C7A05"/>
    <w:rsid w:val="005145E4"/>
    <w:rsid w:val="005329C5"/>
    <w:rsid w:val="00574B9B"/>
    <w:rsid w:val="005A4A3E"/>
    <w:rsid w:val="005B318D"/>
    <w:rsid w:val="00654341"/>
    <w:rsid w:val="006806A9"/>
    <w:rsid w:val="007050C7"/>
    <w:rsid w:val="0072688A"/>
    <w:rsid w:val="00745F83"/>
    <w:rsid w:val="00755C41"/>
    <w:rsid w:val="0075710C"/>
    <w:rsid w:val="007624CA"/>
    <w:rsid w:val="007847E8"/>
    <w:rsid w:val="00791EE3"/>
    <w:rsid w:val="007C7A40"/>
    <w:rsid w:val="007D6911"/>
    <w:rsid w:val="0081433E"/>
    <w:rsid w:val="00814E31"/>
    <w:rsid w:val="00827FDE"/>
    <w:rsid w:val="008508F7"/>
    <w:rsid w:val="0086015A"/>
    <w:rsid w:val="00894D05"/>
    <w:rsid w:val="008E5126"/>
    <w:rsid w:val="008F3660"/>
    <w:rsid w:val="008F6D26"/>
    <w:rsid w:val="00911B29"/>
    <w:rsid w:val="00932DEE"/>
    <w:rsid w:val="00951FB8"/>
    <w:rsid w:val="009B7600"/>
    <w:rsid w:val="009B7EDF"/>
    <w:rsid w:val="00A10152"/>
    <w:rsid w:val="00A8334A"/>
    <w:rsid w:val="00AE76E0"/>
    <w:rsid w:val="00B00FC1"/>
    <w:rsid w:val="00B15E97"/>
    <w:rsid w:val="00B502CB"/>
    <w:rsid w:val="00B621CC"/>
    <w:rsid w:val="00B92EC4"/>
    <w:rsid w:val="00BE1867"/>
    <w:rsid w:val="00C41A22"/>
    <w:rsid w:val="00C820E3"/>
    <w:rsid w:val="00CB0A6D"/>
    <w:rsid w:val="00CF3CEE"/>
    <w:rsid w:val="00D2235C"/>
    <w:rsid w:val="00D2532A"/>
    <w:rsid w:val="00D25874"/>
    <w:rsid w:val="00D607C7"/>
    <w:rsid w:val="00D70579"/>
    <w:rsid w:val="00DF6498"/>
    <w:rsid w:val="00E02110"/>
    <w:rsid w:val="00E1467F"/>
    <w:rsid w:val="00E5586D"/>
    <w:rsid w:val="00EA567A"/>
    <w:rsid w:val="00EF5341"/>
    <w:rsid w:val="00F613A3"/>
    <w:rsid w:val="0A13169F"/>
    <w:rsid w:val="35492F0F"/>
    <w:rsid w:val="5574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  <w:rPr>
      <w:sz w:val="30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6"/>
    <w:link w:val="2"/>
    <w:qFormat/>
    <w:uiPriority w:val="0"/>
    <w:rPr>
      <w:rFonts w:ascii="Times New Roman" w:hAnsi="Times New Roman" w:eastAsia="宋体" w:cs="Times New Roman"/>
      <w:sz w:val="30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DE512D-D95E-49A0-B62A-7859E8B00D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88</Words>
  <Characters>504</Characters>
  <Lines>4</Lines>
  <Paragraphs>1</Paragraphs>
  <TotalTime>2</TotalTime>
  <ScaleCrop>false</ScaleCrop>
  <LinksUpToDate>false</LinksUpToDate>
  <CharactersWithSpaces>591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2019-05-26T04:14:00Z</dcterms:created>
  <dc:creator>微软用户</dc:creator>
  <cp:lastModifiedBy>THTF</cp:lastModifiedBy>
  <dcterms:modified xsi:type="dcterms:W3CDTF">2019-05-27T03:59:16Z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